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F204CC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03AEFCA6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6B1F2D91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350EE4A1" w14:textId="77777777" w:rsidR="00EB2B1B" w:rsidRDefault="00801518" w:rsidP="00EB2B1B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                                                                                    </w:t>
      </w:r>
      <w:r w:rsidR="00EB2B1B">
        <w:rPr>
          <w:rFonts w:ascii="GHEA Grapalat" w:hAnsi="GHEA Grapalat" w:cs="Sylfaen"/>
          <w:lang w:val="hy-AM"/>
        </w:rPr>
        <w:t>Հաստատված է</w:t>
      </w:r>
    </w:p>
    <w:p w14:paraId="1765C065" w14:textId="77777777" w:rsidR="00EB2B1B" w:rsidRDefault="00EB2B1B" w:rsidP="00EB2B1B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Էկոպարեկային ծառայության պետի </w:t>
      </w:r>
    </w:p>
    <w:p w14:paraId="3592963E" w14:textId="77777777" w:rsidR="00EB2B1B" w:rsidRDefault="00EB2B1B" w:rsidP="00EB2B1B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2025 թվականի հոկտեմբերի 31-ի N 1961-Ա հրամանով</w:t>
      </w:r>
    </w:p>
    <w:p w14:paraId="5D6ED54C" w14:textId="0D313D72" w:rsidR="0002188A" w:rsidRPr="002564DC" w:rsidRDefault="0002188A" w:rsidP="00EB2B1B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eastAsia="MS Mincho" w:hAnsi="GHEA Grapalat" w:cs="Sylfaen"/>
          <w:lang w:val="hy-AM"/>
        </w:rPr>
      </w:pPr>
      <w:bookmarkStart w:id="0" w:name="_GoBack"/>
      <w:bookmarkEnd w:id="0"/>
    </w:p>
    <w:p w14:paraId="0DE0D719" w14:textId="3DE0C4B6" w:rsidR="00801518" w:rsidRDefault="004B20F0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ԷԿՈՊԱՐԵԿԱՅԻՆ </w:t>
      </w:r>
      <w:r w:rsidR="00801518">
        <w:rPr>
          <w:rFonts w:ascii="GHEA Grapalat" w:hAnsi="GHEA Grapalat" w:cs="Sylfaen"/>
          <w:b/>
          <w:caps/>
          <w:lang w:val="hy-AM"/>
        </w:rPr>
        <w:t>ԾԱՌԱՅՈՒԹՅԱՆ</w:t>
      </w:r>
      <w:r w:rsidR="00801518"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05A892BC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2F11E6B4" w14:textId="79F8B1F6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</w:t>
      </w:r>
      <w:r w:rsidR="00ED16D5">
        <w:rPr>
          <w:rFonts w:ascii="GHEA Grapalat" w:hAnsi="GHEA Grapalat" w:cs="Sylfaen"/>
          <w:b/>
          <w:caps/>
          <w:lang w:val="hy-AM"/>
        </w:rPr>
        <w:t>Տավուշի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443221">
        <w:rPr>
          <w:rFonts w:ascii="GHEA Grapalat" w:hAnsi="GHEA Grapalat" w:cs="Sylfaen"/>
          <w:b/>
          <w:caps/>
          <w:lang w:val="hy-AM"/>
        </w:rPr>
        <w:t>մարզային վարչության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ED16D5">
        <w:rPr>
          <w:rFonts w:ascii="GHEA Grapalat" w:hAnsi="GHEA Grapalat" w:cs="Sylfaen"/>
          <w:b/>
          <w:caps/>
          <w:lang w:val="hy-AM"/>
        </w:rPr>
        <w:t>ՆՈՅԵՄԲԵՐՅԱՆԻ</w:t>
      </w:r>
      <w:r>
        <w:rPr>
          <w:rFonts w:ascii="GHEA Grapalat" w:hAnsi="GHEA Grapalat" w:cs="Sylfaen"/>
          <w:b/>
          <w:caps/>
          <w:lang w:val="hy-AM"/>
        </w:rPr>
        <w:t xml:space="preserve"> ՏԵՂԱՄԱՍԻ </w:t>
      </w:r>
    </w:p>
    <w:p w14:paraId="5CCC47E7" w14:textId="7F26E129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 w:rsidRPr="00DE42AC">
        <w:rPr>
          <w:rFonts w:ascii="GHEA Grapalat" w:hAnsi="GHEA Grapalat" w:cs="Sylfaen"/>
          <w:b/>
          <w:caps/>
          <w:lang w:val="hy-AM"/>
        </w:rPr>
        <w:t xml:space="preserve">ԳԼԽԱՎՈՐ </w:t>
      </w:r>
      <w:r w:rsidR="00DF309F">
        <w:rPr>
          <w:rFonts w:ascii="GHEA Grapalat" w:hAnsi="GHEA Grapalat" w:cs="Sylfaen"/>
          <w:b/>
          <w:caps/>
          <w:lang w:val="hy-AM"/>
        </w:rPr>
        <w:t>ԷԿՈՊԱՐԵԿԻ</w:t>
      </w:r>
    </w:p>
    <w:p w14:paraId="23EF51D2" w14:textId="77777777" w:rsidR="00DB2801" w:rsidRPr="00DE42AC" w:rsidRDefault="00DB2801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54"/>
      </w:tblGrid>
      <w:tr w:rsidR="00801518" w:rsidRPr="002564DC" w14:paraId="2AD21226" w14:textId="77777777" w:rsidTr="0007588F">
        <w:tc>
          <w:tcPr>
            <w:tcW w:w="9754" w:type="dxa"/>
          </w:tcPr>
          <w:p w14:paraId="2F22A428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1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Sylfaen"/>
                <w:b/>
                <w:lang w:val="hy-AM"/>
              </w:rPr>
              <w:t>Ընդհանուր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r w:rsidRPr="002564DC">
              <w:rPr>
                <w:rFonts w:ascii="GHEA Grapalat" w:hAnsi="GHEA Grapalat" w:cs="Sylfaen"/>
                <w:b/>
              </w:rPr>
              <w:t>դրույթներ</w:t>
            </w:r>
          </w:p>
          <w:p w14:paraId="5F005537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</w:tr>
      <w:tr w:rsidR="00801518" w:rsidRPr="00E209A9" w14:paraId="31BC5346" w14:textId="77777777" w:rsidTr="0007588F">
        <w:tc>
          <w:tcPr>
            <w:tcW w:w="9754" w:type="dxa"/>
          </w:tcPr>
          <w:p w14:paraId="580EF63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BC2CCF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5109C2CD" w14:textId="65EFB64F" w:rsidR="00801518" w:rsidRPr="002564DC" w:rsidRDefault="004B20F0" w:rsidP="009059F7">
            <w:pPr>
              <w:tabs>
                <w:tab w:val="left" w:pos="360"/>
              </w:tabs>
              <w:spacing w:after="0" w:line="240" w:lineRule="auto"/>
              <w:ind w:left="6" w:firstLine="174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Էկոպարեկային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 ծառայության (այսուհետ՝ </w:t>
            </w:r>
            <w:r w:rsidR="00801518">
              <w:rPr>
                <w:rFonts w:ascii="GHEA Grapalat" w:hAnsi="GHEA Grapalat"/>
                <w:lang w:val="hy-AM"/>
              </w:rPr>
              <w:t>Ծ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առայություն) </w:t>
            </w:r>
            <w:r w:rsidR="00801518">
              <w:rPr>
                <w:rFonts w:ascii="GHEA Grapalat" w:hAnsi="GHEA Grapalat"/>
                <w:lang w:val="hy-AM"/>
              </w:rPr>
              <w:t xml:space="preserve">ՀՀ </w:t>
            </w:r>
            <w:r w:rsidR="00ED16D5">
              <w:rPr>
                <w:rFonts w:ascii="GHEA Grapalat" w:hAnsi="GHEA Grapalat"/>
                <w:lang w:val="hy-AM"/>
              </w:rPr>
              <w:t>Տավուշի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443221">
              <w:rPr>
                <w:rFonts w:ascii="GHEA Grapalat" w:hAnsi="GHEA Grapalat"/>
                <w:lang w:val="hy-AM"/>
              </w:rPr>
              <w:t>մարզային վարչության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ED16D5">
              <w:rPr>
                <w:rFonts w:ascii="GHEA Grapalat" w:hAnsi="GHEA Grapalat"/>
                <w:lang w:val="hy-AM"/>
              </w:rPr>
              <w:t>Նոյեմբերյանի</w:t>
            </w:r>
            <w:r w:rsidR="009059F7">
              <w:rPr>
                <w:rFonts w:ascii="GHEA Grapalat" w:hAnsi="GHEA Grapalat"/>
                <w:lang w:val="hy-AM"/>
              </w:rPr>
              <w:t xml:space="preserve"> </w:t>
            </w:r>
            <w:r w:rsidR="00801518">
              <w:rPr>
                <w:rFonts w:ascii="GHEA Grapalat" w:hAnsi="GHEA Grapalat"/>
                <w:lang w:val="hy-AM"/>
              </w:rPr>
              <w:t>տեղամասի 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լխավոր </w:t>
            </w:r>
            <w:r w:rsidR="00DF309F">
              <w:rPr>
                <w:rFonts w:ascii="GHEA Grapalat" w:hAnsi="GHEA Grapalat"/>
                <w:lang w:val="hy-AM"/>
              </w:rPr>
              <w:t>էկոպարեկի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2564DC">
              <w:rPr>
                <w:rFonts w:ascii="GHEA Grapalat" w:hAnsi="GHEA Grapalat"/>
                <w:lang w:val="hy-AM"/>
              </w:rPr>
              <w:t>(ծածկագիր`</w:t>
            </w:r>
            <w:r w:rsidR="007C240F" w:rsidRPr="002337B4">
              <w:rPr>
                <w:rFonts w:ascii="GHEA Grapalat" w:hAnsi="GHEA Grapalat" w:cs="Arial"/>
                <w:lang w:val="hy-AM"/>
              </w:rPr>
              <w:t>15-1</w:t>
            </w:r>
            <w:r w:rsidR="0002188A">
              <w:rPr>
                <w:rFonts w:ascii="GHEA Grapalat" w:hAnsi="GHEA Grapalat" w:cs="Arial"/>
                <w:lang w:val="hy-AM"/>
              </w:rPr>
              <w:t>ԷՊԾ</w:t>
            </w:r>
            <w:r w:rsidR="007C240F" w:rsidRPr="002337B4">
              <w:rPr>
                <w:rFonts w:ascii="GHEA Grapalat" w:hAnsi="GHEA Grapalat" w:cs="Arial"/>
                <w:lang w:val="hy-AM"/>
              </w:rPr>
              <w:t>-29.5-Գ</w:t>
            </w:r>
            <w:r w:rsidR="002B5201">
              <w:rPr>
                <w:rFonts w:ascii="GHEA Grapalat" w:hAnsi="GHEA Grapalat" w:cs="Arial"/>
                <w:lang w:val="hy-AM"/>
              </w:rPr>
              <w:t>1-669</w:t>
            </w:r>
            <w:r w:rsidR="00801518" w:rsidRPr="001A7398">
              <w:rPr>
                <w:rFonts w:ascii="GHEA Grapalat" w:hAnsi="GHEA Grapalat"/>
                <w:lang w:val="hy-AM"/>
              </w:rPr>
              <w:t>)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</w:t>
            </w:r>
          </w:p>
          <w:p w14:paraId="7E830C3C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1.2. Ենթակա և հաշվետու է </w:t>
            </w:r>
          </w:p>
          <w:p w14:paraId="04794ADE" w14:textId="514E4005" w:rsidR="00801518" w:rsidRPr="002564DC" w:rsidRDefault="00801518" w:rsidP="002A3D2A">
            <w:pPr>
              <w:pStyle w:val="a7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ED16D5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 w:rsidR="00443221"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ED16D5">
              <w:rPr>
                <w:rFonts w:ascii="GHEA Grapalat" w:hAnsi="GHEA Grapalat"/>
                <w:sz w:val="22"/>
                <w:szCs w:val="22"/>
                <w:lang w:val="hy-AM"/>
              </w:rPr>
              <w:t>Նոյեմբերյանի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տեղամասի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գ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լխավոր </w:t>
            </w:r>
            <w:r w:rsidR="00DF309F">
              <w:rPr>
                <w:rFonts w:ascii="GHEA Grapalat" w:hAnsi="GHEA Grapalat"/>
                <w:sz w:val="22"/>
                <w:szCs w:val="22"/>
                <w:lang w:val="hy-AM"/>
              </w:rPr>
              <w:t>էկոպարեկը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 xml:space="preserve">անմիջական ենթակա և հաշվետու է </w:t>
            </w:r>
            <w:r w:rsidR="00A263D4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ED16D5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 </w:t>
            </w:r>
            <w:r w:rsidR="000E35C1" w:rsidRPr="000E35C1">
              <w:rPr>
                <w:rFonts w:ascii="GHEA Grapalat" w:hAnsi="GHEA Grapalat"/>
                <w:sz w:val="22"/>
                <w:szCs w:val="22"/>
                <w:lang w:val="hy-AM"/>
              </w:rPr>
              <w:t xml:space="preserve">Նոյեմբերյանի տեղամասի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>պետին:</w:t>
            </w:r>
          </w:p>
          <w:p w14:paraId="3C39DDD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1.3. Փոխարինող պաշտոնի կամ պաշտոնների անվանումները </w:t>
            </w:r>
          </w:p>
          <w:p w14:paraId="130188D5" w14:textId="5D337B5B" w:rsidR="00801518" w:rsidRPr="00C76595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 w:rsidRPr="001A7398">
              <w:rPr>
                <w:rFonts w:ascii="GHEA Grapalat" w:hAnsi="GHEA Grapalat"/>
                <w:lang w:val="hy-AM"/>
              </w:rPr>
              <w:t xml:space="preserve">Գլխավոր </w:t>
            </w:r>
            <w:r w:rsidR="00DF309F">
              <w:rPr>
                <w:rFonts w:ascii="GHEA Grapalat" w:hAnsi="GHEA Grapalat"/>
                <w:lang w:val="hy-AM"/>
              </w:rPr>
              <w:t>էկոպարեկի</w:t>
            </w:r>
            <w:r w:rsidRPr="002564DC">
              <w:rPr>
                <w:rFonts w:ascii="GHEA Grapalat" w:hAnsi="GHEA Grapalat"/>
                <w:lang w:val="hy-AM"/>
              </w:rPr>
              <w:t xml:space="preserve"> բացակայության դեպքում նրան փոխարինում է </w:t>
            </w:r>
            <w:r w:rsidRPr="00C76595">
              <w:rPr>
                <w:rFonts w:ascii="GHEA Grapalat" w:hAnsi="GHEA Grapalat"/>
                <w:lang w:val="hy-AM"/>
              </w:rPr>
              <w:t xml:space="preserve">գլխավոր </w:t>
            </w:r>
            <w:r w:rsidR="00DF309F">
              <w:rPr>
                <w:rFonts w:ascii="GHEA Grapalat" w:hAnsi="GHEA Grapalat"/>
                <w:lang w:val="hy-AM"/>
              </w:rPr>
              <w:t>էկոպարեկ</w:t>
            </w:r>
            <w:r w:rsidRPr="00C76595">
              <w:rPr>
                <w:rFonts w:ascii="GHEA Grapalat" w:hAnsi="GHEA Grapalat"/>
                <w:lang w:val="hy-AM"/>
              </w:rPr>
              <w:t>ներից մեկը</w:t>
            </w:r>
            <w:r>
              <w:rPr>
                <w:rFonts w:ascii="GHEA Grapalat" w:hAnsi="GHEA Grapalat"/>
                <w:lang w:val="hy-AM"/>
              </w:rPr>
              <w:t xml:space="preserve"> կամ ավագ </w:t>
            </w:r>
            <w:r w:rsidR="00DF309F">
              <w:rPr>
                <w:rFonts w:ascii="GHEA Grapalat" w:hAnsi="GHEA Grapalat"/>
                <w:lang w:val="hy-AM"/>
              </w:rPr>
              <w:t>էկոպարեկ</w:t>
            </w:r>
            <w:r>
              <w:rPr>
                <w:rFonts w:ascii="GHEA Grapalat" w:hAnsi="GHEA Grapalat"/>
                <w:lang w:val="hy-AM"/>
              </w:rPr>
              <w:t>ներից մեկը</w:t>
            </w:r>
            <w:r w:rsidRPr="00C76595">
              <w:rPr>
                <w:rFonts w:ascii="GHEA Grapalat" w:hAnsi="GHEA Grapalat"/>
                <w:lang w:val="hy-AM"/>
              </w:rPr>
              <w:t>:</w:t>
            </w:r>
          </w:p>
          <w:p w14:paraId="3CEB1E88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6D34F5">
              <w:rPr>
                <w:rFonts w:ascii="GHEA Grapalat" w:hAnsi="GHEA Grapalat"/>
                <w:b/>
                <w:lang w:val="hy-AM"/>
              </w:rPr>
              <w:t>1</w:t>
            </w:r>
            <w:r w:rsidRPr="002564DC">
              <w:rPr>
                <w:rFonts w:ascii="GHEA Grapalat" w:hAnsi="GHEA Grapalat"/>
                <w:b/>
                <w:lang w:val="hy-AM"/>
              </w:rPr>
              <w:t>.4. Աշխատավայրը</w:t>
            </w:r>
          </w:p>
          <w:p w14:paraId="22FF285E" w14:textId="7C3C3315" w:rsidR="00801518" w:rsidRPr="00C23AE2" w:rsidRDefault="00C23AE2" w:rsidP="00C23AE2">
            <w:pPr>
              <w:ind w:left="4253" w:hanging="4111"/>
              <w:jc w:val="both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ՀՀ Տավուշի մարզ</w:t>
            </w:r>
            <w:r w:rsidRPr="008101B2">
              <w:rPr>
                <w:rFonts w:ascii="GHEA Grapalat" w:hAnsi="GHEA Grapalat"/>
                <w:lang w:val="hy-AM"/>
              </w:rPr>
              <w:t xml:space="preserve">, </w:t>
            </w:r>
            <w:r w:rsidRPr="008101B2">
              <w:rPr>
                <w:rFonts w:ascii="GHEA Grapalat" w:hAnsi="GHEA Grapalat" w:cs="Sylfaen"/>
                <w:lang w:val="hy-AM" w:eastAsia="ru-RU"/>
              </w:rPr>
              <w:t>ք</w:t>
            </w:r>
            <w:r w:rsidRPr="008101B2">
              <w:rPr>
                <w:rFonts w:ascii="GHEA Grapalat" w:hAnsi="GHEA Grapalat" w:cs="Arial"/>
                <w:lang w:val="hy-AM" w:eastAsia="ru-RU"/>
              </w:rPr>
              <w:t>.Իջևան</w:t>
            </w:r>
            <w:r>
              <w:rPr>
                <w:rFonts w:ascii="GHEA Grapalat" w:hAnsi="GHEA Grapalat" w:cs="Arial"/>
                <w:lang w:val="hy-AM" w:eastAsia="ru-RU"/>
              </w:rPr>
              <w:t>, Աղայան 28</w:t>
            </w:r>
          </w:p>
        </w:tc>
      </w:tr>
      <w:tr w:rsidR="00801518" w:rsidRPr="00E209A9" w14:paraId="46918374" w14:textId="77777777" w:rsidTr="0007588F">
        <w:tc>
          <w:tcPr>
            <w:tcW w:w="9754" w:type="dxa"/>
          </w:tcPr>
          <w:p w14:paraId="20D375F4" w14:textId="44828471" w:rsidR="00DB2801" w:rsidRDefault="00DB2801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6B60DD17" w14:textId="77777777" w:rsidR="00801518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7E0EB82F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15BCD498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083485E4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620137EB" w14:textId="265951EE" w:rsidR="00801518" w:rsidRPr="00D14541" w:rsidRDefault="00E31147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>րականացնում է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 պետական անտառներում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անտառային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հողերում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ապահովումը,</w:t>
            </w:r>
          </w:p>
          <w:p w14:paraId="4EF66E78" w14:textId="1B1DD1A0" w:rsidR="00E76009" w:rsidRPr="00D14541" w:rsidRDefault="00E31147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ինքնակամ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զավթումների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ապօրինի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հատումների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ապօրինի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արածեցումների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աղտոտման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աղբոտման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կենսաբազմազանությանը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վնաս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պատճառող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օրենսդրությամբ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արգելված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այլ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գործողությունների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դեմ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ուղղված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համալիր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միջոցառումներ,</w:t>
            </w:r>
          </w:p>
          <w:p w14:paraId="2FF3B05C" w14:textId="34CA8930" w:rsidR="00E76009" w:rsidRPr="00D14541" w:rsidRDefault="00E31147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պետական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պահպանության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կանոնների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ու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նորմերի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պահպանման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նկատմամբ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հսկողությունը,</w:t>
            </w:r>
          </w:p>
          <w:p w14:paraId="15010B34" w14:textId="46B6B6FC" w:rsidR="00E76009" w:rsidRPr="00D14541" w:rsidRDefault="00E31147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կանխարգելման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ինչպես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նաև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այլ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ժամանակ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միջոցառումները,</w:t>
            </w:r>
          </w:p>
          <w:p w14:paraId="67A6F5BC" w14:textId="77777777" w:rsidR="00E76009" w:rsidRPr="00D14541" w:rsidRDefault="00432F8F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color w:val="000000"/>
                <w:lang w:val="hy-AM"/>
              </w:rPr>
              <w:t>իրավախախտման դեպքի վայրի պահպանությունը</w:t>
            </w:r>
            <w:r w:rsidRPr="00D14541">
              <w:rPr>
                <w:rFonts w:ascii="GHEA Grapalat" w:hAnsi="GHEA Grapalat"/>
                <w:color w:val="000000"/>
                <w:lang w:val="en-US"/>
              </w:rPr>
              <w:t>,</w:t>
            </w:r>
          </w:p>
          <w:p w14:paraId="5A1D2BFB" w14:textId="77777777" w:rsidR="00E76009" w:rsidRPr="00D14541" w:rsidRDefault="00432F8F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lang w:val="hy-AM"/>
              </w:rPr>
              <w:t>սույն օրենքով սահմանված կարգով և դեպքերում տրանսպորտային միջոցները կանգնեցնելը</w:t>
            </w:r>
          </w:p>
          <w:p w14:paraId="4681543A" w14:textId="7E0A1429" w:rsidR="00E76009" w:rsidRPr="00D14541" w:rsidRDefault="007251F5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 xml:space="preserve">պետական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անտառներում, անտառային հողերում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անտառային և բնության հատուկ պահպանվող տարածքների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(այսուհետ՝ Օրենսդրություն)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432F8F" w:rsidRPr="00D14541">
              <w:rPr>
                <w:rFonts w:ascii="GHEA Grapalat" w:hAnsi="GHEA Grapalat"/>
                <w:lang w:val="hy-AM"/>
              </w:rPr>
              <w:t xml:space="preserve"> խախտման դեպքում խախտումները արձանագրելը, իրավախախտին ցուցումներ և կարգադրություններ </w:t>
            </w:r>
            <w:r w:rsidR="00432F8F" w:rsidRPr="00D14541">
              <w:rPr>
                <w:rFonts w:ascii="GHEA Grapalat" w:hAnsi="GHEA Grapalat" w:cs="GHEA Grapalat"/>
                <w:lang w:val="hy-AM"/>
              </w:rPr>
              <w:t>տալը</w:t>
            </w:r>
            <w:r w:rsidR="00432F8F" w:rsidRPr="00D14541">
              <w:rPr>
                <w:rFonts w:ascii="GHEA Grapalat" w:hAnsi="GHEA Grapalat"/>
                <w:lang w:val="hy-AM"/>
              </w:rPr>
              <w:t xml:space="preserve">, նրանց գործողությունները արգելելը, դադարեցնելը, </w:t>
            </w:r>
            <w:r w:rsidR="00432F8F" w:rsidRPr="00D14541">
              <w:rPr>
                <w:rFonts w:ascii="GHEA Grapalat" w:hAnsi="GHEA Grapalat" w:cs="GHEA Grapalat"/>
                <w:lang w:val="hy-AM"/>
              </w:rPr>
              <w:t>կասեցնելը,</w:t>
            </w:r>
          </w:p>
          <w:p w14:paraId="1B8B27CC" w14:textId="6A88FEDF" w:rsidR="00432F8F" w:rsidRPr="00D14541" w:rsidRDefault="00432F8F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ներկայացնելը։</w:t>
            </w:r>
          </w:p>
          <w:p w14:paraId="2D54DF1C" w14:textId="77777777" w:rsidR="00801518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</w:p>
          <w:p w14:paraId="3A0DE634" w14:textId="24A6ADFE" w:rsidR="00250C85" w:rsidRPr="00250C85" w:rsidRDefault="00801518" w:rsidP="00E76009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>Իրավունքները`</w:t>
            </w:r>
          </w:p>
          <w:p w14:paraId="23CE3D2E" w14:textId="605FA3BC" w:rsidR="00250C85" w:rsidRDefault="00250C85" w:rsidP="00614526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գրանցելու, չափագրելու, լուսանկարելու, ձայնագրելու, տեսանկարահանելու իրավախախտման  կատարման մեջ կասկածվող  անձանց գործողությունը արձանագրելու նպատակով օգտագործելու տեղեկատվական համակարգեր, տեսաձայնագրման սարքավորումներ, ինչպես նաև այլ տեխնիկական և հատուկ 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09F174C" w14:textId="77777777" w:rsidR="0076548E" w:rsidRPr="0076548E" w:rsidRDefault="00250C85" w:rsidP="00614526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հիմնավոր կասկածների առկայության դեպքում պարզել հնարավոր իրավախախտի անձը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  <w:r w:rsidRPr="00250C85">
              <w:rPr>
                <w:rFonts w:ascii="GHEA Grapalat" w:eastAsia="Tahoma" w:hAnsi="GHEA Grapalat" w:cs="Tahoma"/>
                <w:lang w:val="hy-AM"/>
              </w:rPr>
              <w:t xml:space="preserve"> կազմել արձանագրություն և (կամ) այլ իրավասու մարմնին հանձնելու նպատակով բերման ենթարկել ենթադրյալ իրավախախտին,</w:t>
            </w:r>
          </w:p>
          <w:p w14:paraId="1575A3FE" w14:textId="424D6E90" w:rsidR="00801518" w:rsidRPr="0076548E" w:rsidRDefault="00801518" w:rsidP="00614526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76548E">
              <w:rPr>
                <w:rFonts w:ascii="GHEA Grapalat" w:eastAsia="Tahoma" w:hAnsi="GHEA Grapalat" w:cs="Tahoma"/>
                <w:lang w:val="hy-AM"/>
              </w:rPr>
              <w:t>պետական անտառներում</w:t>
            </w:r>
            <w:r w:rsidRPr="0076548E">
              <w:rPr>
                <w:rFonts w:ascii="GHEA Grapalat" w:hAnsi="GHEA Grapalat"/>
                <w:lang w:val="hy-AM"/>
              </w:rPr>
              <w:t xml:space="preserve">,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76548E">
              <w:rPr>
                <w:rFonts w:ascii="GHEA Grapalat" w:hAnsi="GHEA Grapalat"/>
                <w:lang w:val="hy-AM"/>
              </w:rPr>
              <w:t xml:space="preserve"> և բնության հատուկ պահպանվող տարածքներում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կենդանական կամ բուսական ռեսուրսներ կամ բնական այլ ռեսուրսներ և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իրացնող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կամ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փոխադրող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ֆիզիկական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կամ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իրավաբանական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անձանցից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պահանջել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վերջինիս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գործունեության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օրինակությունը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հավաստող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փաստաթղթեր (բացառությամբ Օրենսդրությամբ սահմանված դեպքերի)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, </w:t>
            </w:r>
          </w:p>
          <w:p w14:paraId="6647CA72" w14:textId="77777777" w:rsidR="00587F45" w:rsidRPr="00587F45" w:rsidRDefault="00587F45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օրենսդրությամբ նախատեսված դեպքերում կազմելու վարչական իրավախախտումների վերաբերյալ </w:t>
            </w:r>
            <w:r w:rsidRPr="00587F45">
              <w:rPr>
                <w:rFonts w:ascii="GHEA Grapalat" w:hAnsi="GHEA Grapalat" w:cs="IRTEK Courier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արձանագրություններ (այդ թվում ՝ թվային), ընդունելու վարչական ակտեր</w:t>
            </w:r>
          </w:p>
          <w:p w14:paraId="596DB950" w14:textId="6B2E6CF9" w:rsidR="00801518" w:rsidRPr="00317EEA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>
              <w:rPr>
                <w:rFonts w:ascii="GHEA Grapalat" w:eastAsia="Tahoma" w:hAnsi="GHEA Grapalat" w:cs="Tahoma"/>
                <w:lang w:val="hy-AM"/>
              </w:rPr>
              <w:t>Օ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րենսդրության</w:t>
            </w:r>
            <w:r w:rsidRPr="00DB1CC6">
              <w:rPr>
                <w:rFonts w:ascii="GHEA Grapalat" w:eastAsia="Tahoma" w:hAnsi="GHEA Grapalat" w:cs="Tahoma"/>
                <w:lang w:val="hy-AM"/>
              </w:rPr>
              <w:t xml:space="preserve"> խախտումների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հայտնաբերման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նպատակով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 xml:space="preserve">պետական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Pr="00E50168">
              <w:rPr>
                <w:rFonts w:ascii="GHEA Grapalat" w:hAnsi="GHEA Grapalat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և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բնության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հատուկ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պահպանվող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տարածքներում</w:t>
            </w:r>
            <w:r w:rsidRPr="00A22BD0">
              <w:rPr>
                <w:rFonts w:ascii="GHEA Grapalat" w:eastAsia="Tahoma" w:hAnsi="GHEA Grapalat" w:cs="Tahoma"/>
                <w:lang w:val="hy-AM"/>
              </w:rPr>
              <w:t xml:space="preserve"> և հարակից տարածքներում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կանգնեցնել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միջոցները</w:t>
            </w:r>
            <w:r w:rsidRPr="00966F0A">
              <w:rPr>
                <w:rFonts w:ascii="GHEA Grapalat" w:hAnsi="GHEA Grapalat"/>
                <w:lang w:val="hy-AM"/>
              </w:rPr>
              <w:t xml:space="preserve">,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զննության</w:t>
            </w:r>
            <w:r w:rsidRPr="00966F0A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ենթարկել</w:t>
            </w:r>
            <w:r w:rsidRPr="00966F0A">
              <w:rPr>
                <w:rFonts w:ascii="GHEA Grapalat" w:hAnsi="GHEA Grapalat" w:cs="IRTEK Courier"/>
                <w:lang w:val="hy-AM"/>
              </w:rPr>
              <w:t xml:space="preserve">, </w:t>
            </w:r>
            <w:r w:rsidRPr="00A22BD0">
              <w:rPr>
                <w:rFonts w:ascii="GHEA Grapalat" w:hAnsi="GHEA Grapalat" w:cs="IRTEK Courier"/>
                <w:lang w:val="hy-AM"/>
              </w:rPr>
              <w:t>ինչպես նաև կատարել անձանց և իրերի զննություն</w:t>
            </w:r>
            <w:r>
              <w:rPr>
                <w:rFonts w:ascii="GHEA Grapalat" w:hAnsi="GHEA Grapalat" w:cs="IRTEK Courier"/>
                <w:lang w:val="hy-AM"/>
              </w:rPr>
              <w:t>,</w:t>
            </w:r>
          </w:p>
          <w:p w14:paraId="616B0CF3" w14:textId="38EFF23D" w:rsidR="00801518" w:rsidRPr="00587F45" w:rsidRDefault="00587F45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ապօրինի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ձեռք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բերված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փայտանյութը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ոչ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բնափայտային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երկրորդական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անտառանյութը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որսված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կենդանիները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որսի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արգասիքը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բնական այլ ռեսուրսները,  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գրանցել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տեղորոշման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կոորդինատները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խախտող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անձանց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իրավախախտման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գործիք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անմիջական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օբյեկտ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համարվող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իրերն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ու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փաստաթղթերը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Կառավարության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սահմանած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կարգով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տնօրինել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այն</w:t>
            </w:r>
            <w:r w:rsidR="00801518" w:rsidRPr="00587F45">
              <w:rPr>
                <w:rFonts w:ascii="GHEA Grapalat" w:hAnsi="GHEA Grapalat" w:cs="IRTEK Courier"/>
                <w:lang w:val="hy-AM"/>
              </w:rPr>
              <w:t>,</w:t>
            </w:r>
          </w:p>
          <w:p w14:paraId="62DCACC7" w14:textId="77777777" w:rsidR="00801518" w:rsidRPr="00317EEA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սույն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պայմաններում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կիրառելու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ուժ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(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հարկադրանք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>)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միջոցներ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զենք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ինչպես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անձնական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պաշտպանության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0E9EF1C7" w14:textId="77777777" w:rsidR="00587F45" w:rsidRPr="00587F45" w:rsidRDefault="00587F45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մարմիններին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հանձնելու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նպատակով սահմանափակել 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պահանջները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խախտած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անձի դեպքի վայրից հեռանալու հնարավորությունը՝ </w:t>
            </w:r>
            <w:r w:rsidRPr="00587F45">
              <w:rPr>
                <w:rFonts w:ascii="GHEA Grapalat" w:hAnsi="GHEA Grapalat"/>
                <w:lang w:val="hy-AM"/>
              </w:rPr>
              <w:t xml:space="preserve">իրավախախտումը կանխելու, կասեցնելու, իրավախախտի անձը պարզելու և </w:t>
            </w:r>
            <w:r w:rsidRPr="00587F45">
              <w:rPr>
                <w:rFonts w:ascii="GHEA Grapalat" w:hAnsi="GHEA Grapalat"/>
                <w:lang w:val="hy-AM"/>
              </w:rPr>
              <w:lastRenderedPageBreak/>
              <w:t>իրավախախտման վերաբերյալ արձանագրություն կազմելու նպատակով դիմադրություն ցույց տվող անձանց բերման ենթարկելով.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</w:p>
          <w:p w14:paraId="302251F4" w14:textId="02AE2475" w:rsidR="00801518" w:rsidRPr="00317EEA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օգտագործել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կապի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տրանսպորտի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նյութական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միջոցներ</w:t>
            </w:r>
            <w:r>
              <w:rPr>
                <w:rFonts w:ascii="GHEA Grapalat" w:eastAsia="Tahoma" w:hAnsi="GHEA Grapalat" w:cs="Tahoma"/>
                <w:color w:val="000000"/>
                <w:lang w:val="hy-AM"/>
              </w:rPr>
              <w:t>,</w:t>
            </w:r>
          </w:p>
          <w:p w14:paraId="2FAEBE74" w14:textId="77777777" w:rsidR="00801518" w:rsidRPr="00317EEA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իրավաբանական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պարտադիր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Օրենսդրության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խախտումների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դրանց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հետևանքների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վերացման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վերաբերյալ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5DCD468C" w14:textId="77777777" w:rsidR="00801518" w:rsidRPr="00317EEA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«Զենքի շրջանառության կարգավորման մասին» Հայաստանի Հանրապետության օրենքով սահմանված կարգով պահել, կրել, օգտագործել ծառայողական զենք` ինքնապաշտպանության կամ օրենքով նրանց վրա դրված` քաղաքացիների կյանքի, առողջության, սեփականության պաշտպանության, բնության, բնական պաշարների, արժեքավոր և վտանգավոր բեռների, հատուկ թղթակցության պահպանության պարտականությունների կատարման համար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271863F8" w14:textId="77777777" w:rsidR="00801518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պահանջել բնության հատուկ պահպանվող տարածք մուտք գործած կամ տարածքներում իրավախախտում թույլ տված անձանց փաստաթղթերը` անձը հաստատող փաստաթուղթ, արգելոց և ազգային պարկի արգելոցային գոտի մուտք գործելու անցագիր, բնական պաշարների օգտագործման համապատասխան պայմանագիր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50E3E05" w14:textId="3D222578" w:rsidR="00E035F7" w:rsidRPr="00317EEA" w:rsidRDefault="00E035F7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դեպքում խախտումները արձանագրել, իրավախախտին ցուցումներ և կարգադրություններ </w:t>
            </w:r>
            <w:r>
              <w:rPr>
                <w:rFonts w:ascii="GHEA Grapalat" w:hAnsi="GHEA Grapalat" w:cs="GHEA Grapalat"/>
                <w:lang w:val="hy-AM"/>
              </w:rPr>
              <w:t>տալ</w:t>
            </w:r>
            <w:r>
              <w:rPr>
                <w:rFonts w:ascii="GHEA Grapalat" w:hAnsi="GHEA Grapalat"/>
                <w:lang w:val="hy-AM"/>
              </w:rPr>
              <w:t xml:space="preserve">, նրանց գործողությունները արգելել, դադարեցնել, </w:t>
            </w:r>
            <w:r>
              <w:rPr>
                <w:rFonts w:ascii="GHEA Grapalat" w:hAnsi="GHEA Grapalat" w:cs="GHEA Grapalat"/>
                <w:lang w:val="hy-AM"/>
              </w:rPr>
              <w:t>կասեցնել,</w:t>
            </w:r>
          </w:p>
          <w:p w14:paraId="6DBFE547" w14:textId="77777777" w:rsidR="00801518" w:rsidRPr="0053389E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նախատեսված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այլ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իրավունքներ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:</w:t>
            </w:r>
          </w:p>
          <w:p w14:paraId="75CBB9DE" w14:textId="77777777" w:rsidR="00801518" w:rsidRPr="0053389E" w:rsidRDefault="00801518" w:rsidP="002A3D2A">
            <w:pPr>
              <w:pStyle w:val="a3"/>
              <w:tabs>
                <w:tab w:val="left" w:pos="360"/>
              </w:tabs>
              <w:spacing w:after="0" w:line="259" w:lineRule="auto"/>
              <w:ind w:left="0"/>
              <w:jc w:val="both"/>
              <w:rPr>
                <w:rFonts w:ascii="GHEA Grapalat" w:eastAsia="Times New Roman" w:hAnsi="GHEA Grapalat"/>
                <w:lang w:val="hy-AM" w:eastAsia="en-US"/>
              </w:rPr>
            </w:pPr>
          </w:p>
          <w:p w14:paraId="23A67B34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Պարտականությունները` </w:t>
            </w:r>
          </w:p>
          <w:p w14:paraId="44D12F9D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կանխել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lang w:val="hy-AM"/>
              </w:rPr>
              <w:t>Օ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րենսդրության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խախտումները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281C7CF1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պետական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անտառային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հողերում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ուղղված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միջոցառումներ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7F1FA65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վարքագծի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կանոնները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կրել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համազգեստ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491FF485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իր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պարտականությունների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կատարման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համար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լրիվ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հավաստի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տեղեկատվություն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ունենալը</w:t>
            </w:r>
          </w:p>
          <w:p w14:paraId="69F46782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կատարել</w:t>
            </w:r>
            <w:r w:rsidRPr="00E5016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վերադաս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պաշտոնատար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տրված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իրավաչափ</w:t>
            </w:r>
            <w:r w:rsidRPr="00E5016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հանձնարարականները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կարգադրությունները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ընդունած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որոշումները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033D438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պաշտոնի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անձնագրով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վրա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դրված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պարտականությունները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3F615B0F" w14:textId="7457AA13" w:rsidR="00801518" w:rsidRPr="00587F45" w:rsidRDefault="00587F45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հանցագործության հատկանիշներ պարունակող խախտումների վերաբերյալ արձանագրությունները ներկայացնել իրավասու մարմիններին,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վերջիններիս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պահանջով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հրավերով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մասնակցել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գործերի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քննությանը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իրականացնել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դրանց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հետ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կապված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գործողություններ</w:t>
            </w:r>
            <w:r w:rsidR="00801518" w:rsidRPr="00587F45"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4EF2BD0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E50168">
              <w:rPr>
                <w:rFonts w:ascii="GHEA Grapalat" w:eastAsia="Tahoma" w:hAnsi="GHEA Grapalat" w:cs="Tahoma"/>
                <w:lang w:val="hy-AM"/>
              </w:rPr>
              <w:t>իրականացնել</w:t>
            </w:r>
            <w:r w:rsidRPr="00E50168">
              <w:rPr>
                <w:rFonts w:ascii="GHEA Grapalat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միջոցառումներ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և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այլ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Pr="00E50168">
              <w:rPr>
                <w:rFonts w:ascii="GHEA Grapalat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դեպքում</w:t>
            </w:r>
            <w:r w:rsidRPr="00E50168">
              <w:rPr>
                <w:rFonts w:ascii="GHEA Grapalat" w:hAnsi="GHEA Grapalat" w:cs="Tahoma"/>
                <w:lang w:val="hy-AM"/>
              </w:rPr>
              <w:t>,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սահմանափակել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անձանց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և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միջոցների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մուտքը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անտառների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35026F">
              <w:rPr>
                <w:rFonts w:ascii="GHEA Grapalat" w:eastAsia="Tahoma" w:hAnsi="GHEA Grapalat" w:cs="Tahoma"/>
                <w:lang w:val="hy-AM"/>
              </w:rPr>
              <w:t xml:space="preserve">կամ բնության հատուկ պահպանվող տարածքների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առանձին</w:t>
            </w:r>
            <w:r w:rsidRPr="0035026F">
              <w:rPr>
                <w:rFonts w:ascii="GHEA Grapalat" w:eastAsia="Tahoma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հատվածներ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36708A7A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lastRenderedPageBreak/>
              <w:t>խախտումներ հայտնաբերելու դեպքում իր իրավասության սահմաններում պահանջել դադարեցնել Օրենսդրության խախտման գործողությունը,</w:t>
            </w:r>
          </w:p>
          <w:p w14:paraId="167D41D7" w14:textId="77777777" w:rsidR="00801518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>կանխել սույն օրենքով սահմանված բնության հատուկ պահպանվող տարածքի պահպանության ռեժիմը խախտող ցանկացած գործունեություն,</w:t>
            </w:r>
          </w:p>
          <w:p w14:paraId="7577AD08" w14:textId="2D349D94" w:rsidR="006803B9" w:rsidRPr="006803B9" w:rsidRDefault="006803B9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ապահովել իրավախախտման դեպքի վայրի պահպանություն</w:t>
            </w:r>
            <w:r>
              <w:rPr>
                <w:rFonts w:ascii="MS Gothic" w:eastAsia="MS Gothic" w:hAnsi="MS Gothic" w:cs="MS Gothic" w:hint="eastAsia"/>
                <w:color w:val="000000"/>
                <w:lang w:val="hy-AM"/>
              </w:rPr>
              <w:t>․</w:t>
            </w:r>
          </w:p>
          <w:p w14:paraId="568E13FA" w14:textId="204514DE" w:rsidR="006803B9" w:rsidRPr="00614526" w:rsidRDefault="006803B9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ներկայացնել.</w:t>
            </w:r>
          </w:p>
          <w:p w14:paraId="0EB7293B" w14:textId="6E636F91" w:rsidR="00614526" w:rsidRPr="00614526" w:rsidRDefault="00614526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6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«Բնապահպանական իրավախախտումների հետևանքով կենդանական և բուսական  աշխարհին պատճառված վնասի հատուցման սակագների մասին» Հայաստանի Հանրապետության օրենքով սահմանված կարգով վնասի հատուցման չափի հաշվարկումը.</w:t>
            </w:r>
          </w:p>
          <w:p w14:paraId="5E538E93" w14:textId="77777777" w:rsidR="00801518" w:rsidRPr="002564DC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>իրականացնել օրենքով նախատեսված այլ պարտականություններ</w:t>
            </w:r>
          </w:p>
        </w:tc>
      </w:tr>
      <w:tr w:rsidR="0007588F" w:rsidRPr="00565683" w14:paraId="1D7F06F8" w14:textId="77777777" w:rsidTr="0007588F">
        <w:tc>
          <w:tcPr>
            <w:tcW w:w="9754" w:type="dxa"/>
          </w:tcPr>
          <w:p w14:paraId="54C837F1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016FA09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</w:p>
          <w:p w14:paraId="2C82EACF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5927A609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61198CDF" w14:textId="77777777" w:rsidR="0007588F" w:rsidRDefault="0007588F" w:rsidP="0007588F">
            <w:pPr>
              <w:spacing w:after="0" w:line="240" w:lineRule="auto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14:paraId="2C3E2C8B" w14:textId="77777777" w:rsidR="0007588F" w:rsidRPr="002564DC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57DD267C" w14:textId="77777777" w:rsidR="008F4DD8" w:rsidRDefault="008F4DD8" w:rsidP="008F4DD8">
            <w:pPr>
              <w:spacing w:after="0" w:line="240" w:lineRule="auto"/>
              <w:jc w:val="both"/>
              <w:rPr>
                <w:rFonts w:ascii="GHEA Grapalat" w:eastAsia="Calibri" w:hAnsi="GHEA Grapalat"/>
                <w:b/>
                <w:bCs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0B3D0F7E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603C401E" w14:textId="276F4F73" w:rsidR="0007588F" w:rsidRDefault="00495CC3" w:rsidP="00B77118">
            <w:pPr>
              <w:spacing w:line="240" w:lineRule="auto"/>
              <w:ind w:right="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  </w:t>
            </w:r>
            <w:r w:rsidR="00C23AE2" w:rsidRPr="00B77118">
              <w:rPr>
                <w:rFonts w:ascii="GHEA Grapalat" w:hAnsi="GHEA Grapalat" w:cs="Sylfaen"/>
                <w:lang w:val="hy-AM"/>
              </w:rPr>
              <w:t>Հանրային</w:t>
            </w:r>
            <w:r w:rsidR="00C23AE2" w:rsidRPr="00B77118">
              <w:rPr>
                <w:rFonts w:cs="Calibri"/>
                <w:lang w:val="hy-AM"/>
              </w:rPr>
              <w:t> </w:t>
            </w:r>
            <w:r w:rsidR="00C23AE2" w:rsidRPr="00B77118">
              <w:rPr>
                <w:rFonts w:ascii="GHEA Grapalat" w:hAnsi="GHEA Grapalat" w:cs="GHEA Grapalat"/>
                <w:lang w:val="hy-AM"/>
              </w:rPr>
              <w:t>ծառայության</w:t>
            </w:r>
            <w:r w:rsidR="00C23AE2" w:rsidRPr="00B77118">
              <w:rPr>
                <w:rFonts w:cs="Calibri"/>
                <w:lang w:val="hy-AM"/>
              </w:rPr>
              <w:t> </w:t>
            </w:r>
            <w:r w:rsidR="00C23AE2" w:rsidRPr="00B77118">
              <w:rPr>
                <w:rFonts w:ascii="GHEA Grapalat" w:hAnsi="GHEA Grapalat" w:cs="GHEA Grapalat"/>
                <w:lang w:val="hy-AM"/>
              </w:rPr>
              <w:t>առնվազն</w:t>
            </w:r>
            <w:r w:rsidR="00C23AE2"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="00C23AE2" w:rsidRPr="00B77118">
              <w:rPr>
                <w:rFonts w:ascii="GHEA Grapalat" w:hAnsi="GHEA Grapalat" w:cs="GHEA Grapalat"/>
                <w:lang w:val="hy-AM"/>
              </w:rPr>
              <w:t>երկու</w:t>
            </w:r>
            <w:r w:rsidR="00C23AE2"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="00C23AE2" w:rsidRPr="00B77118">
              <w:rPr>
                <w:rFonts w:ascii="GHEA Grapalat" w:hAnsi="GHEA Grapalat" w:cs="GHEA Grapalat"/>
                <w:lang w:val="hy-AM"/>
              </w:rPr>
              <w:t>տարվա</w:t>
            </w:r>
            <w:r w:rsidR="00C23AE2"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="00C23AE2" w:rsidRPr="00B77118">
              <w:rPr>
                <w:rFonts w:ascii="GHEA Grapalat" w:hAnsi="GHEA Grapalat" w:cs="GHEA Grapalat"/>
                <w:lang w:val="hy-AM"/>
              </w:rPr>
              <w:t>ստաժ</w:t>
            </w:r>
            <w:r w:rsidR="00C23AE2"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="00C23AE2" w:rsidRPr="00B77118">
              <w:rPr>
                <w:rFonts w:ascii="GHEA Grapalat" w:hAnsi="GHEA Grapalat" w:cs="GHEA Grapalat"/>
                <w:lang w:val="hy-AM"/>
              </w:rPr>
              <w:t>կամ</w:t>
            </w:r>
            <w:r w:rsidR="00C23AE2">
              <w:rPr>
                <w:rFonts w:ascii="GHEA Grapalat" w:hAnsi="GHEA Grapalat" w:cs="Sylfaen"/>
                <w:lang w:val="hy-AM"/>
              </w:rPr>
              <w:t xml:space="preserve"> երեք տարվա մասնագիտական </w:t>
            </w:r>
            <w:r w:rsidR="00C23AE2" w:rsidRPr="00B77118">
              <w:rPr>
                <w:rFonts w:ascii="GHEA Grapalat" w:hAnsi="GHEA Grapalat" w:cs="Sylfaen"/>
                <w:lang w:val="hy-AM"/>
              </w:rPr>
              <w:t xml:space="preserve">աշխատանքային ստաժ կամ բնապահպանության բնագավառում` երեք տարվա աշխատանքային ստաժ կամ </w:t>
            </w:r>
            <w:r w:rsidR="00AA4BB9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AA4BB9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 կամ զբոսաշրջության բնագավառում</w:t>
            </w:r>
            <w:r w:rsidR="00C23AE2">
              <w:rPr>
                <w:rFonts w:ascii="GHEA Grapalat" w:hAnsi="GHEA Grapalat" w:cs="Sylfaen"/>
                <w:lang w:val="hy-AM"/>
              </w:rPr>
              <w:t xml:space="preserve">` երեք տարվա աշխատանքային ստաժ </w:t>
            </w:r>
            <w:r w:rsidR="00C23AE2">
              <w:rPr>
                <w:rFonts w:ascii="GHEA Grapalat" w:hAnsi="GHEA Grapalat"/>
                <w:szCs w:val="24"/>
                <w:lang w:val="hy-AM"/>
              </w:rPr>
              <w:t xml:space="preserve">կամ զբաղեցրել է Ծառայության գլխավոր խմբի պաշտոն կամ առնվազն երեք տարի առաջատար խմբի պաշտոն:                                  </w:t>
            </w:r>
          </w:p>
          <w:p w14:paraId="6CEE960C" w14:textId="77777777" w:rsidR="00565683" w:rsidRDefault="00565683" w:rsidP="00565683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17FF3163" w14:textId="77777777" w:rsid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34167384" w14:textId="77777777" w:rsid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5C5A4C8B" w14:textId="77777777" w:rsid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0F37562D" w14:textId="77777777" w:rsid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58F1C27B" w14:textId="77777777" w:rsid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64A43906" w14:textId="77777777" w:rsidR="00565683" w:rsidRP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</w:rPr>
              <w:t>Փաստաթղթերի նախապատրաստում</w:t>
            </w:r>
          </w:p>
          <w:p w14:paraId="5D303571" w14:textId="0B2C8DAC" w:rsidR="00565683" w:rsidRP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565683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</w:tc>
      </w:tr>
      <w:tr w:rsidR="0007588F" w:rsidRPr="00E209A9" w14:paraId="3BB9854B" w14:textId="77777777" w:rsidTr="0007588F">
        <w:tc>
          <w:tcPr>
            <w:tcW w:w="9754" w:type="dxa"/>
          </w:tcPr>
          <w:p w14:paraId="431C22AB" w14:textId="77777777" w:rsidR="0007588F" w:rsidRDefault="0007588F" w:rsidP="0007588F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4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296AC726" w14:textId="77777777" w:rsidR="0007588F" w:rsidRPr="002564DC" w:rsidRDefault="0007588F" w:rsidP="0007588F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  <w:p w14:paraId="0066CC28" w14:textId="77777777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501" w:hanging="211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4.1</w:t>
            </w:r>
            <w:r w:rsidRPr="00E86377">
              <w:rPr>
                <w:rFonts w:ascii="GHEA Grapalat" w:hAnsi="GHEA Grapalat" w:cs="Arial"/>
                <w:b/>
                <w:lang w:val="hy-AM"/>
              </w:rPr>
              <w:t xml:space="preserve">. </w:t>
            </w:r>
            <w:r w:rsidRPr="00E86377"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Աշխատանքի կազմակերպման և ղեկավարման պատասխանատվությունը</w:t>
            </w:r>
          </w:p>
          <w:p w14:paraId="02B2DBB9" w14:textId="701ED29E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6" w:firstLine="142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 xml:space="preserve">Պատասխանատու է </w:t>
            </w:r>
            <w:r w:rsidR="00231392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տարածքային</w:t>
            </w: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ստորաբաժանման աշխատանքների բնույթով պայմանավորված մասնագիտական գործունեության անմիջական արդյունքի համար։</w:t>
            </w:r>
          </w:p>
          <w:p w14:paraId="22A3FCBC" w14:textId="77777777" w:rsidR="0007588F" w:rsidRPr="0056770B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501" w:hanging="211"/>
              <w:jc w:val="both"/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</w:pPr>
            <w:r w:rsidRPr="0056770B"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4.2. Որոշումներ կայացնելու լիազորությունները</w:t>
            </w:r>
          </w:p>
          <w:p w14:paraId="082386D0" w14:textId="77777777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0" w:firstLine="290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Կայացնում է որոշումներ աշխատանքների իրականացման բնույթով պայմանավորված մասնագիտական եզրակացությունների տրամադրման և ՀՀ օրենսդրությամբ նախատեսված դեպքերում որոշումների կայացման շրջանակներում:</w:t>
            </w:r>
          </w:p>
          <w:p w14:paraId="55F79AF0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4.3. Գործունեության ազդեցությունը </w:t>
            </w:r>
          </w:p>
          <w:p w14:paraId="16FFC251" w14:textId="77777777" w:rsidR="0007588F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Ունի տվյալ մարմնի նպատակների և խնդիրների իրականացման համար մասնագիտական գործունեության գերատեսչական ազդեցություն։ </w:t>
            </w:r>
          </w:p>
          <w:p w14:paraId="6CCE6667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4.4. Շփումները և ներկայացուցչությունը</w:t>
            </w:r>
          </w:p>
          <w:p w14:paraId="453B7A79" w14:textId="2F25E552" w:rsidR="0007588F" w:rsidRDefault="0007588F" w:rsidP="0007588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</w:t>
            </w:r>
            <w:r w:rsidR="007F7A03">
              <w:rPr>
                <w:rFonts w:ascii="GHEA Grapalat" w:hAnsi="GHEA Grapalat"/>
                <w:lang w:val="hy-AM"/>
              </w:rPr>
              <w:t>Ի</w:t>
            </w:r>
            <w:r w:rsidR="00766AA3">
              <w:rPr>
                <w:rFonts w:ascii="GHEA Grapalat" w:hAnsi="GHEA Grapalat"/>
                <w:lang w:val="hy-AM"/>
              </w:rPr>
              <w:t>ր իրավասությունների շրջանակներու</w:t>
            </w:r>
            <w:r w:rsidR="004E1E80">
              <w:rPr>
                <w:rFonts w:ascii="GHEA Grapalat" w:hAnsi="GHEA Grapalat"/>
                <w:lang w:val="hy-AM"/>
              </w:rPr>
              <w:t>մ</w:t>
            </w:r>
            <w:r w:rsidR="00766AA3">
              <w:rPr>
                <w:rFonts w:ascii="GHEA Grapalat" w:hAnsi="GHEA Grapalat"/>
                <w:lang w:val="hy-AM"/>
              </w:rPr>
              <w:t xml:space="preserve"> շ</w:t>
            </w:r>
            <w:r>
              <w:rPr>
                <w:rFonts w:ascii="GHEA Grapalat" w:hAnsi="GHEA Grapalat"/>
                <w:lang w:val="hy-AM"/>
              </w:rPr>
              <w:t xml:space="preserve">փվում և որպես ներկայացուցիչ հանդես է գալիս տվյալ մարմնի, այլ պետական մարմինների և կազմակերպությունների ներկայացուցիչների, ինչպես նաև օտարերկրյա պետությունների և միջազգային կազմակերպությունների ներկայացուցիչների </w:t>
            </w:r>
            <w:r w:rsidR="00766AA3">
              <w:rPr>
                <w:rFonts w:ascii="GHEA Grapalat" w:hAnsi="GHEA Grapalat"/>
                <w:lang w:val="hy-AM"/>
              </w:rPr>
              <w:t>հետ</w:t>
            </w:r>
            <w:r>
              <w:rPr>
                <w:rFonts w:ascii="GHEA Grapalat" w:hAnsi="GHEA Grapalat"/>
                <w:lang w:val="hy-AM"/>
              </w:rPr>
              <w:t>:</w:t>
            </w:r>
          </w:p>
          <w:p w14:paraId="15D653F1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427C75A1" w14:textId="4DB21444" w:rsidR="0007588F" w:rsidRPr="00DB2801" w:rsidRDefault="0007588F" w:rsidP="000C0DC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</w:t>
            </w:r>
            <w:r w:rsidR="004E1E80" w:rsidRPr="002564DC">
              <w:rPr>
                <w:rFonts w:ascii="GHEA Grapalat" w:hAnsi="GHEA Grapalat"/>
                <w:lang w:val="hy-AM"/>
              </w:rPr>
              <w:t xml:space="preserve">Իր լիազորությունների շրջանակներում բացահայտում է մասնագիտական խնդիրներ և այդ խնդիրներին տալիս է մասնագիտական լուծումներ և մասնակցում է </w:t>
            </w:r>
            <w:r w:rsidR="000C0DC9">
              <w:rPr>
                <w:rFonts w:ascii="GHEA Grapalat" w:hAnsi="GHEA Grapalat"/>
                <w:lang w:val="hy-AM"/>
              </w:rPr>
              <w:t>տարածքային</w:t>
            </w:r>
            <w:r w:rsidR="004E1E80" w:rsidRPr="002564DC">
              <w:rPr>
                <w:rFonts w:ascii="GHEA Grapalat" w:hAnsi="GHEA Grapalat"/>
                <w:lang w:val="hy-AM"/>
              </w:rPr>
              <w:t xml:space="preserve"> ստորաբաժանման առջև դրված խնդիրների լուծմանը:</w:t>
            </w:r>
          </w:p>
        </w:tc>
      </w:tr>
    </w:tbl>
    <w:p w14:paraId="3A780A9E" w14:textId="77777777" w:rsidR="005024BA" w:rsidRPr="002564DC" w:rsidRDefault="005024BA" w:rsidP="005024BA">
      <w:pPr>
        <w:tabs>
          <w:tab w:val="left" w:pos="360"/>
        </w:tabs>
        <w:spacing w:line="240" w:lineRule="auto"/>
        <w:ind w:firstLine="180"/>
        <w:rPr>
          <w:rFonts w:ascii="GHEA Grapalat" w:hAnsi="GHEA Grapalat"/>
          <w:lang w:val="hy-AM"/>
        </w:rPr>
      </w:pPr>
    </w:p>
    <w:p w14:paraId="2A3C1E4D" w14:textId="77777777" w:rsidR="00FC7223" w:rsidRPr="00801518" w:rsidRDefault="00FC7223" w:rsidP="005024BA">
      <w:pPr>
        <w:rPr>
          <w:lang w:val="hy-AM"/>
        </w:rPr>
      </w:pPr>
    </w:p>
    <w:sectPr w:rsidR="00FC7223" w:rsidRPr="00801518" w:rsidSect="00C44B5B">
      <w:pgSz w:w="11906" w:h="16838"/>
      <w:pgMar w:top="1440" w:right="18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D78FC"/>
    <w:multiLevelType w:val="hybridMultilevel"/>
    <w:tmpl w:val="55227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622A0"/>
    <w:multiLevelType w:val="hybridMultilevel"/>
    <w:tmpl w:val="162006F8"/>
    <w:lvl w:ilvl="0" w:tplc="0419000F">
      <w:start w:val="1"/>
      <w:numFmt w:val="decimal"/>
      <w:lvlText w:val="%1."/>
      <w:lvlJc w:val="left"/>
      <w:pPr>
        <w:ind w:left="1692" w:hanging="360"/>
      </w:p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2" w15:restartNumberingAfterBreak="0">
    <w:nsid w:val="14AA7946"/>
    <w:multiLevelType w:val="hybridMultilevel"/>
    <w:tmpl w:val="7DD6F53A"/>
    <w:lvl w:ilvl="0" w:tplc="04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B6092"/>
    <w:multiLevelType w:val="hybridMultilevel"/>
    <w:tmpl w:val="55DC6E3E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588D5108"/>
    <w:multiLevelType w:val="hybridMultilevel"/>
    <w:tmpl w:val="010810F8"/>
    <w:lvl w:ilvl="0" w:tplc="041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5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8FC"/>
    <w:rsid w:val="0002188A"/>
    <w:rsid w:val="000527F7"/>
    <w:rsid w:val="0007588F"/>
    <w:rsid w:val="00095773"/>
    <w:rsid w:val="000C0DC9"/>
    <w:rsid w:val="000E35C1"/>
    <w:rsid w:val="00127DAF"/>
    <w:rsid w:val="001508FC"/>
    <w:rsid w:val="00164BDD"/>
    <w:rsid w:val="001B020D"/>
    <w:rsid w:val="00231392"/>
    <w:rsid w:val="00250C85"/>
    <w:rsid w:val="002A5FE1"/>
    <w:rsid w:val="002B5201"/>
    <w:rsid w:val="00310CAD"/>
    <w:rsid w:val="003B120B"/>
    <w:rsid w:val="00407623"/>
    <w:rsid w:val="00407EDA"/>
    <w:rsid w:val="00432F8F"/>
    <w:rsid w:val="00442C04"/>
    <w:rsid w:val="00443221"/>
    <w:rsid w:val="004954E1"/>
    <w:rsid w:val="00495CC3"/>
    <w:rsid w:val="004B20F0"/>
    <w:rsid w:val="004E1E80"/>
    <w:rsid w:val="004E3C10"/>
    <w:rsid w:val="005024BA"/>
    <w:rsid w:val="00534113"/>
    <w:rsid w:val="00556C1D"/>
    <w:rsid w:val="00565683"/>
    <w:rsid w:val="00587F45"/>
    <w:rsid w:val="005B1D66"/>
    <w:rsid w:val="00614526"/>
    <w:rsid w:val="00655311"/>
    <w:rsid w:val="006803B9"/>
    <w:rsid w:val="007251F5"/>
    <w:rsid w:val="0076548E"/>
    <w:rsid w:val="00766AA3"/>
    <w:rsid w:val="00767B7C"/>
    <w:rsid w:val="007B5884"/>
    <w:rsid w:val="007C240F"/>
    <w:rsid w:val="007F3715"/>
    <w:rsid w:val="007F7A03"/>
    <w:rsid w:val="00801518"/>
    <w:rsid w:val="00802CF4"/>
    <w:rsid w:val="0089103B"/>
    <w:rsid w:val="008E199D"/>
    <w:rsid w:val="008F4DD8"/>
    <w:rsid w:val="009059F7"/>
    <w:rsid w:val="009B534C"/>
    <w:rsid w:val="00A263D4"/>
    <w:rsid w:val="00A50F52"/>
    <w:rsid w:val="00A814A5"/>
    <w:rsid w:val="00A8705C"/>
    <w:rsid w:val="00AA4BB9"/>
    <w:rsid w:val="00B63AE0"/>
    <w:rsid w:val="00B77118"/>
    <w:rsid w:val="00BC2CCF"/>
    <w:rsid w:val="00BD0EA9"/>
    <w:rsid w:val="00C23AE2"/>
    <w:rsid w:val="00C3533E"/>
    <w:rsid w:val="00C44B5B"/>
    <w:rsid w:val="00CE6D48"/>
    <w:rsid w:val="00D14541"/>
    <w:rsid w:val="00DB2801"/>
    <w:rsid w:val="00DF309F"/>
    <w:rsid w:val="00E035F7"/>
    <w:rsid w:val="00E209A9"/>
    <w:rsid w:val="00E31147"/>
    <w:rsid w:val="00E64683"/>
    <w:rsid w:val="00E76009"/>
    <w:rsid w:val="00E85065"/>
    <w:rsid w:val="00E862C4"/>
    <w:rsid w:val="00EB2B1B"/>
    <w:rsid w:val="00ED16D5"/>
    <w:rsid w:val="00FC7223"/>
    <w:rsid w:val="00FC78B7"/>
    <w:rsid w:val="00FF0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D92BA"/>
  <w15:docId w15:val="{E28E5AEC-0287-45A5-8BA9-DBF3C0FEE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4"/>
    <w:uiPriority w:val="34"/>
    <w:qFormat/>
    <w:rsid w:val="00801518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5">
    <w:name w:val="Body Text Indent"/>
    <w:basedOn w:val="a"/>
    <w:link w:val="a6"/>
    <w:rsid w:val="00801518"/>
    <w:pPr>
      <w:spacing w:after="120" w:line="259" w:lineRule="auto"/>
      <w:ind w:left="360"/>
    </w:pPr>
    <w:rPr>
      <w:rFonts w:ascii="Calibri" w:eastAsia="Times New Roman" w:hAnsi="Calibri" w:cs="Times New Roman"/>
      <w:lang w:val="en-US"/>
    </w:rPr>
  </w:style>
  <w:style w:type="character" w:customStyle="1" w:styleId="a6">
    <w:name w:val="Основной текст с отступом Знак"/>
    <w:basedOn w:val="a0"/>
    <w:link w:val="a5"/>
    <w:rsid w:val="00801518"/>
    <w:rPr>
      <w:rFonts w:ascii="Calibri" w:eastAsia="Times New Roman" w:hAnsi="Calibri" w:cs="Times New Roman"/>
      <w:lang w:val="en-US"/>
    </w:rPr>
  </w:style>
  <w:style w:type="paragraph" w:styleId="a7">
    <w:name w:val="annotation text"/>
    <w:basedOn w:val="a"/>
    <w:link w:val="a8"/>
    <w:rsid w:val="00801518"/>
    <w:pPr>
      <w:spacing w:after="16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8">
    <w:name w:val="Текст примечания Знак"/>
    <w:basedOn w:val="a0"/>
    <w:link w:val="a7"/>
    <w:rsid w:val="00801518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3"/>
    <w:uiPriority w:val="34"/>
    <w:locked/>
    <w:rsid w:val="00801518"/>
    <w:rPr>
      <w:rFonts w:ascii="Calibri" w:eastAsia="Calibri" w:hAnsi="Calibri" w:cs="Times New Roman"/>
      <w:lang w:eastAsia="ru-RU"/>
    </w:rPr>
  </w:style>
  <w:style w:type="paragraph" w:styleId="a9">
    <w:name w:val="Normal (Web)"/>
    <w:aliases w:val="webb"/>
    <w:basedOn w:val="a"/>
    <w:link w:val="aa"/>
    <w:uiPriority w:val="99"/>
    <w:qFormat/>
    <w:rsid w:val="005024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бычный (веб) Знак"/>
    <w:aliases w:val="webb Знак"/>
    <w:link w:val="a9"/>
    <w:uiPriority w:val="99"/>
    <w:locked/>
    <w:rsid w:val="005024B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95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957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1406</Words>
  <Characters>8019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Mejlumyan</dc:creator>
  <cp:keywords/>
  <dc:description/>
  <cp:lastModifiedBy>HP</cp:lastModifiedBy>
  <cp:revision>3</cp:revision>
  <cp:lastPrinted>2023-11-24T12:01:00Z</cp:lastPrinted>
  <dcterms:created xsi:type="dcterms:W3CDTF">2025-11-05T10:17:00Z</dcterms:created>
  <dcterms:modified xsi:type="dcterms:W3CDTF">2025-11-05T10:29:00Z</dcterms:modified>
</cp:coreProperties>
</file>